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D0D8" w14:textId="77777777" w:rsidR="006247D8" w:rsidRDefault="006247D8" w:rsidP="006247D8">
      <w:pPr>
        <w:spacing w:before="120" w:after="120"/>
        <w:ind w:left="-851" w:right="-567"/>
        <w:jc w:val="center"/>
        <w:rPr>
          <w:rFonts w:ascii="Arial Narrow" w:hAnsi="Arial Narrow"/>
          <w:b/>
          <w:sz w:val="36"/>
          <w:szCs w:val="28"/>
        </w:rPr>
      </w:pPr>
      <w:r>
        <w:rPr>
          <w:rFonts w:ascii="Arial Narrow" w:hAnsi="Arial Narrow"/>
          <w:b/>
          <w:sz w:val="36"/>
          <w:szCs w:val="28"/>
        </w:rPr>
        <w:t>Mittagstisch</w:t>
      </w:r>
    </w:p>
    <w:p w14:paraId="77C9D9C3" w14:textId="77777777" w:rsidR="006247D8" w:rsidRDefault="006247D8" w:rsidP="006247D8">
      <w:pPr>
        <w:spacing w:before="240" w:after="240"/>
        <w:ind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Gyros vom Drehspieß </w:t>
      </w:r>
      <w:r>
        <w:rPr>
          <w:rFonts w:ascii="Arial Narrow" w:hAnsi="Arial Narrow"/>
          <w:sz w:val="28"/>
          <w:szCs w:val="28"/>
        </w:rPr>
        <w:t xml:space="preserve">mit Pommes und </w:t>
      </w:r>
      <w:proofErr w:type="spellStart"/>
      <w:r>
        <w:rPr>
          <w:rFonts w:ascii="Arial Narrow" w:hAnsi="Arial Narrow"/>
          <w:sz w:val="28"/>
          <w:szCs w:val="28"/>
        </w:rPr>
        <w:t>Tzatziki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vertAlign w:val="superscript"/>
        </w:rPr>
        <w:t>C</w:t>
      </w:r>
      <w:r>
        <w:rPr>
          <w:rFonts w:ascii="Arial Narrow" w:hAnsi="Arial Narrow"/>
          <w:b/>
          <w:sz w:val="28"/>
          <w:szCs w:val="28"/>
        </w:rPr>
        <w:t>,</w:t>
      </w:r>
    </w:p>
    <w:p w14:paraId="15B4123E" w14:textId="77777777" w:rsidR="006247D8" w:rsidRDefault="006247D8" w:rsidP="006247D8">
      <w:pPr>
        <w:spacing w:before="240" w:after="240"/>
        <w:ind w:left="-567"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garniert mit Salat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€</w:t>
      </w:r>
      <w:r>
        <w:rPr>
          <w:rFonts w:ascii="Arial Narrow" w:hAnsi="Arial Narrow"/>
          <w:sz w:val="28"/>
          <w:szCs w:val="28"/>
        </w:rPr>
        <w:t xml:space="preserve"> 9,90</w:t>
      </w:r>
    </w:p>
    <w:p w14:paraId="382C8680" w14:textId="77777777" w:rsidR="006247D8" w:rsidRDefault="006247D8" w:rsidP="006247D8">
      <w:pPr>
        <w:spacing w:before="240" w:after="240"/>
        <w:ind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Hackröllchen</w:t>
      </w:r>
      <w:r>
        <w:rPr>
          <w:rFonts w:ascii="Arial Narrow" w:hAnsi="Arial Narrow" w:cs="Palatino Linotype"/>
          <w:iCs/>
          <w:sz w:val="28"/>
          <w:szCs w:val="28"/>
        </w:rPr>
        <w:t xml:space="preserve"> </w:t>
      </w:r>
      <w:r>
        <w:rPr>
          <w:rFonts w:ascii="Arial Narrow" w:hAnsi="Arial Narrow" w:cs="Palatino Linotype"/>
          <w:b/>
          <w:iCs/>
          <w:sz w:val="28"/>
          <w:szCs w:val="28"/>
          <w:vertAlign w:val="superscript"/>
        </w:rPr>
        <w:t xml:space="preserve">A B C </w:t>
      </w:r>
      <w:r>
        <w:rPr>
          <w:rFonts w:ascii="Arial Narrow" w:hAnsi="Arial Narrow" w:cs="Palatino Linotype"/>
          <w:iCs/>
          <w:sz w:val="28"/>
          <w:szCs w:val="28"/>
        </w:rPr>
        <w:t>zart</w:t>
      </w:r>
      <w:r>
        <w:rPr>
          <w:rFonts w:ascii="Arial Narrow" w:hAnsi="Arial Narrow" w:cs="Palatino Linotype"/>
          <w:b/>
          <w:iCs/>
          <w:sz w:val="28"/>
          <w:szCs w:val="28"/>
        </w:rPr>
        <w:t xml:space="preserve"> </w:t>
      </w:r>
      <w:r>
        <w:rPr>
          <w:rFonts w:ascii="Arial Narrow" w:hAnsi="Arial Narrow" w:cs="Palatino Linotype"/>
          <w:iCs/>
          <w:sz w:val="28"/>
          <w:szCs w:val="28"/>
        </w:rPr>
        <w:t>gegrillt mit Pommes</w:t>
      </w:r>
      <w:r>
        <w:rPr>
          <w:rFonts w:ascii="Arial Narrow" w:hAnsi="Arial Narrow"/>
          <w:sz w:val="28"/>
          <w:szCs w:val="28"/>
        </w:rPr>
        <w:t xml:space="preserve"> und </w:t>
      </w:r>
      <w:proofErr w:type="spellStart"/>
      <w:r>
        <w:rPr>
          <w:rFonts w:ascii="Arial Narrow" w:hAnsi="Arial Narrow"/>
          <w:sz w:val="28"/>
          <w:szCs w:val="28"/>
        </w:rPr>
        <w:t>Tzatziki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  <w:vertAlign w:val="superscript"/>
        </w:rPr>
        <w:t>C</w:t>
      </w:r>
      <w:r>
        <w:rPr>
          <w:rFonts w:ascii="Arial Narrow" w:hAnsi="Arial Narrow"/>
          <w:b/>
          <w:sz w:val="28"/>
          <w:szCs w:val="28"/>
        </w:rPr>
        <w:t>,</w:t>
      </w:r>
    </w:p>
    <w:p w14:paraId="1F30BC43" w14:textId="77777777" w:rsidR="006247D8" w:rsidRDefault="006247D8" w:rsidP="006247D8">
      <w:pPr>
        <w:spacing w:before="240" w:after="240"/>
        <w:ind w:left="-567" w:right="-567"/>
        <w:rPr>
          <w:rFonts w:ascii="Arial Narrow" w:hAnsi="Arial Narrow" w:cs="Palatino Linotype"/>
          <w:b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garniert mit Salat</w:t>
      </w:r>
      <w:r>
        <w:rPr>
          <w:rFonts w:ascii="Arial Narrow" w:hAnsi="Arial Narrow" w:cs="Palatino Linotype"/>
          <w:iCs/>
          <w:sz w:val="28"/>
          <w:szCs w:val="28"/>
        </w:rPr>
        <w:t xml:space="preserve">     </w:t>
      </w:r>
      <w:r>
        <w:rPr>
          <w:rFonts w:ascii="Arial Narrow" w:hAnsi="Arial Narrow" w:cs="Palatino Linotype"/>
          <w:iCs/>
          <w:sz w:val="28"/>
          <w:szCs w:val="28"/>
        </w:rPr>
        <w:tab/>
      </w:r>
      <w:r>
        <w:rPr>
          <w:rFonts w:ascii="Arial Narrow" w:hAnsi="Arial Narrow" w:cs="Palatino Linotype"/>
          <w:iCs/>
          <w:sz w:val="28"/>
          <w:szCs w:val="28"/>
        </w:rPr>
        <w:tab/>
      </w:r>
      <w:r>
        <w:rPr>
          <w:rFonts w:ascii="Arial Narrow" w:hAnsi="Arial Narrow" w:cs="Palatino Linotype"/>
          <w:iCs/>
          <w:sz w:val="28"/>
          <w:szCs w:val="28"/>
        </w:rPr>
        <w:tab/>
      </w:r>
      <w:r>
        <w:rPr>
          <w:rFonts w:ascii="Arial Narrow" w:hAnsi="Arial Narrow" w:cs="Palatino Linotype"/>
          <w:iCs/>
          <w:sz w:val="28"/>
          <w:szCs w:val="28"/>
        </w:rPr>
        <w:tab/>
      </w:r>
      <w:r>
        <w:rPr>
          <w:rFonts w:ascii="Arial Narrow" w:hAnsi="Arial Narrow" w:cs="Palatino Linotype"/>
          <w:iCs/>
          <w:sz w:val="28"/>
          <w:szCs w:val="28"/>
        </w:rPr>
        <w:tab/>
      </w:r>
      <w:r>
        <w:rPr>
          <w:rFonts w:ascii="Arial Narrow" w:hAnsi="Arial Narrow" w:cs="Palatino Linotype"/>
          <w:iCs/>
          <w:sz w:val="28"/>
          <w:szCs w:val="28"/>
        </w:rPr>
        <w:tab/>
        <w:t>€ 9,90</w:t>
      </w:r>
    </w:p>
    <w:p w14:paraId="2BB30F10" w14:textId="77777777" w:rsidR="006247D8" w:rsidRDefault="006247D8" w:rsidP="006247D8">
      <w:pPr>
        <w:spacing w:before="240" w:after="240"/>
        <w:ind w:right="-567"/>
        <w:rPr>
          <w:rFonts w:ascii="Arial Narrow" w:hAnsi="Arial Narrow" w:cs="Palatino Linotype"/>
          <w:b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Frisches Hähnchenfilet </w:t>
      </w:r>
      <w:r>
        <w:rPr>
          <w:rFonts w:ascii="Arial Narrow" w:hAnsi="Arial Narrow"/>
          <w:sz w:val="28"/>
          <w:szCs w:val="28"/>
        </w:rPr>
        <w:t>zart gegrillt mit Pommes,</w:t>
      </w:r>
    </w:p>
    <w:p w14:paraId="0F559F8C" w14:textId="77777777" w:rsidR="006247D8" w:rsidRDefault="006247D8" w:rsidP="006247D8">
      <w:pPr>
        <w:spacing w:before="240" w:after="240"/>
        <w:ind w:left="-567" w:right="-567" w:firstLine="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garniert mit Salat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€ 8,50</w:t>
      </w:r>
    </w:p>
    <w:p w14:paraId="62D68351" w14:textId="77777777" w:rsidR="006247D8" w:rsidRDefault="006247D8" w:rsidP="006247D8">
      <w:pPr>
        <w:spacing w:before="240" w:after="240"/>
        <w:ind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Frische Rinderleber </w:t>
      </w:r>
      <w:r>
        <w:rPr>
          <w:rFonts w:ascii="Arial Narrow" w:hAnsi="Arial Narrow"/>
          <w:sz w:val="28"/>
          <w:szCs w:val="28"/>
        </w:rPr>
        <w:t>v. Grill</w:t>
      </w:r>
      <w:r>
        <w:rPr>
          <w:rFonts w:ascii="Arial Narrow" w:hAnsi="Arial Narrow"/>
          <w:sz w:val="24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dazu gebratene Zwiebeln</w:t>
      </w:r>
    </w:p>
    <w:p w14:paraId="5A78A2E0" w14:textId="77777777" w:rsidR="006247D8" w:rsidRDefault="006247D8" w:rsidP="006247D8">
      <w:pPr>
        <w:spacing w:before="240" w:after="240"/>
        <w:ind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und Pommes, garniert mit Salat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€ 9,90</w:t>
      </w:r>
    </w:p>
    <w:p w14:paraId="610D4D28" w14:textId="77777777" w:rsidR="006247D8" w:rsidRDefault="006247D8" w:rsidP="006247D8">
      <w:pPr>
        <w:spacing w:before="120" w:after="120"/>
        <w:ind w:left="-567"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„Imam“    </w:t>
      </w:r>
      <w:r>
        <w:rPr>
          <w:rFonts w:ascii="Arial Narrow" w:hAnsi="Arial Narrow"/>
          <w:sz w:val="28"/>
          <w:szCs w:val="28"/>
        </w:rPr>
        <w:t>Gemüsegericht mit geschmorter Aubergine,</w:t>
      </w:r>
    </w:p>
    <w:p w14:paraId="5655D2F1" w14:textId="77777777" w:rsidR="006247D8" w:rsidRDefault="006247D8" w:rsidP="006247D8">
      <w:pPr>
        <w:spacing w:before="120" w:after="120"/>
        <w:ind w:left="-567"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>
        <w:rPr>
          <w:rFonts w:ascii="Arial Narrow" w:hAnsi="Arial Narrow"/>
          <w:sz w:val="28"/>
          <w:szCs w:val="28"/>
        </w:rPr>
        <w:t xml:space="preserve"> gefüllt mit gehackten Zwiebeln, im Backofen gegart, </w:t>
      </w:r>
    </w:p>
    <w:p w14:paraId="358A5878" w14:textId="77777777" w:rsidR="006247D8" w:rsidRDefault="006247D8" w:rsidP="006247D8">
      <w:pPr>
        <w:spacing w:before="120" w:after="120"/>
        <w:ind w:left="-567"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garniert mit Salat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   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€ 7,90</w:t>
      </w:r>
    </w:p>
    <w:p w14:paraId="1770C32C" w14:textId="77777777" w:rsidR="006247D8" w:rsidRDefault="006247D8" w:rsidP="006247D8">
      <w:pPr>
        <w:spacing w:before="240" w:after="240"/>
        <w:ind w:left="-567" w:right="-567"/>
        <w:rPr>
          <w:rFonts w:ascii="Arial Narrow" w:hAnsi="Arial Narrow" w:cs="Palatino Linotype"/>
          <w:b/>
          <w:iCs/>
          <w:sz w:val="28"/>
          <w:szCs w:val="28"/>
        </w:rPr>
      </w:pPr>
      <w:r>
        <w:rPr>
          <w:rFonts w:ascii="Arial Narrow" w:hAnsi="Arial Narrow" w:cs="Palatino Linotype"/>
          <w:b/>
          <w:iCs/>
          <w:sz w:val="28"/>
          <w:szCs w:val="28"/>
        </w:rPr>
        <w:t xml:space="preserve">           </w:t>
      </w:r>
      <w:proofErr w:type="spellStart"/>
      <w:r>
        <w:rPr>
          <w:rFonts w:ascii="Arial Narrow" w:hAnsi="Arial Narrow" w:cs="Palatino Linotype"/>
          <w:b/>
          <w:iCs/>
          <w:sz w:val="28"/>
          <w:szCs w:val="28"/>
        </w:rPr>
        <w:t>Choriatiki</w:t>
      </w:r>
      <w:proofErr w:type="spellEnd"/>
      <w:r>
        <w:rPr>
          <w:rFonts w:ascii="Arial Narrow" w:hAnsi="Arial Narrow" w:cs="Palatino Linotype"/>
          <w:b/>
          <w:iCs/>
          <w:sz w:val="28"/>
          <w:szCs w:val="28"/>
        </w:rPr>
        <w:t xml:space="preserve"> Salat</w:t>
      </w:r>
    </w:p>
    <w:p w14:paraId="5BFC1EB6" w14:textId="77777777" w:rsidR="006247D8" w:rsidRDefault="006247D8" w:rsidP="006247D8">
      <w:pPr>
        <w:pStyle w:val="KeinLeerraum"/>
        <w:rPr>
          <w:rFonts w:ascii="Arial Narrow" w:hAnsi="Arial Narrow"/>
          <w:sz w:val="24"/>
          <w:vertAlign w:val="superscript"/>
        </w:rPr>
      </w:pPr>
      <w:r>
        <w:rPr>
          <w:rFonts w:ascii="Arial Narrow" w:hAnsi="Arial Narrow"/>
          <w:sz w:val="24"/>
        </w:rPr>
        <w:t xml:space="preserve">  Tomaten, Gurkenscheiben, Zwiebelringe, Paprika, </w:t>
      </w:r>
      <w:proofErr w:type="spellStart"/>
      <w:r>
        <w:rPr>
          <w:rFonts w:ascii="Arial Narrow" w:hAnsi="Arial Narrow"/>
          <w:sz w:val="24"/>
        </w:rPr>
        <w:t>Feta</w:t>
      </w:r>
      <w:r>
        <w:rPr>
          <w:rFonts w:ascii="Arial Narrow" w:hAnsi="Arial Narrow"/>
          <w:b/>
          <w:sz w:val="24"/>
          <w:vertAlign w:val="superscript"/>
        </w:rPr>
        <w:t>C</w:t>
      </w:r>
      <w:proofErr w:type="spellEnd"/>
      <w:r>
        <w:rPr>
          <w:rFonts w:ascii="Arial Narrow" w:hAnsi="Arial Narrow"/>
          <w:sz w:val="24"/>
        </w:rPr>
        <w:t>, Oliven, Peperoni</w:t>
      </w:r>
      <w:r>
        <w:rPr>
          <w:rFonts w:ascii="Arial Narrow" w:hAnsi="Arial Narrow"/>
          <w:sz w:val="24"/>
          <w:vertAlign w:val="superscript"/>
        </w:rPr>
        <w:t>1,9</w:t>
      </w:r>
    </w:p>
    <w:p w14:paraId="72332101" w14:textId="68DB446A" w:rsidR="006247D8" w:rsidRDefault="006247D8" w:rsidP="006247D8">
      <w:pPr>
        <w:pStyle w:val="KeinLeerraum"/>
        <w:rPr>
          <w:rFonts w:ascii="Arial Narrow" w:hAnsi="Arial Narrow"/>
          <w:sz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</w:t>
      </w:r>
      <w:r>
        <w:rPr>
          <w:rFonts w:ascii="Arial Narrow" w:hAnsi="Arial Narrow"/>
          <w:sz w:val="28"/>
          <w:szCs w:val="28"/>
        </w:rPr>
        <w:t>€ 7,90</w:t>
      </w:r>
    </w:p>
    <w:p w14:paraId="2E860AFE" w14:textId="77777777" w:rsidR="006247D8" w:rsidRDefault="006247D8" w:rsidP="006247D8">
      <w:pPr>
        <w:spacing w:before="120" w:after="120"/>
        <w:ind w:right="-567"/>
        <w:rPr>
          <w:rFonts w:ascii="Arial Narrow" w:hAnsi="Arial Narrow"/>
          <w:sz w:val="28"/>
          <w:szCs w:val="28"/>
        </w:rPr>
      </w:pPr>
    </w:p>
    <w:p w14:paraId="67606DD7" w14:textId="77777777" w:rsidR="006247D8" w:rsidRDefault="006247D8" w:rsidP="006247D8">
      <w:pPr>
        <w:spacing w:before="120" w:after="120"/>
        <w:ind w:right="-567"/>
        <w:rPr>
          <w:rFonts w:ascii="Arial Narrow" w:hAnsi="Arial Narrow"/>
          <w:sz w:val="28"/>
          <w:szCs w:val="28"/>
        </w:rPr>
      </w:pPr>
    </w:p>
    <w:p w14:paraId="5B97DCD0" w14:textId="2C84440D" w:rsidR="006247D8" w:rsidRDefault="006247D8" w:rsidP="006247D8">
      <w:pPr>
        <w:spacing w:before="120" w:after="120"/>
        <w:ind w:right="-567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32"/>
          <w:szCs w:val="28"/>
        </w:rPr>
        <w:t>Allergenkennzeichnung</w:t>
      </w:r>
    </w:p>
    <w:p w14:paraId="6BFF0E52" w14:textId="77777777" w:rsidR="006247D8" w:rsidRDefault="006247D8" w:rsidP="006247D8">
      <w:pPr>
        <w:spacing w:before="240" w:after="240"/>
        <w:ind w:left="-567" w:right="-56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A Gluten - Weizen B Eier C Milch </w:t>
      </w:r>
    </w:p>
    <w:p w14:paraId="6756A9C6" w14:textId="77777777" w:rsidR="006247D8" w:rsidRDefault="006247D8"/>
    <w:sectPr w:rsidR="006247D8" w:rsidSect="006247D8">
      <w:pgSz w:w="8391" w:h="11906" w:code="11"/>
      <w:pgMar w:top="709" w:right="59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D8"/>
    <w:rsid w:val="006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3709"/>
  <w15:chartTrackingRefBased/>
  <w15:docId w15:val="{759DABBA-CECE-4A2E-9258-CFB81CF5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47D8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47D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Mitrou</dc:creator>
  <cp:keywords/>
  <dc:description/>
  <cp:lastModifiedBy>Georgios Mitrou</cp:lastModifiedBy>
  <cp:revision>1</cp:revision>
  <dcterms:created xsi:type="dcterms:W3CDTF">2020-03-19T10:25:00Z</dcterms:created>
  <dcterms:modified xsi:type="dcterms:W3CDTF">2020-03-19T10:27:00Z</dcterms:modified>
</cp:coreProperties>
</file>